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9D" w:rsidRDefault="00656DD9">
      <w:pPr>
        <w:pStyle w:val="Heading2"/>
        <w:spacing w:before="75"/>
        <w:ind w:left="3269" w:right="3284"/>
        <w:jc w:val="center"/>
      </w:pPr>
      <w:r w:rsidRPr="00824D34">
        <w:rPr>
          <w:noProof/>
          <w:sz w:val="32"/>
          <w:szCs w:val="32"/>
        </w:rPr>
        <w:drawing>
          <wp:anchor distT="0" distB="0" distL="0" distR="0" simplePos="0" relativeHeight="251659264" behindDoc="1" locked="0" layoutInCell="0" allowOverlap="1" wp14:anchorId="17D87BA5" wp14:editId="670C34FE">
            <wp:simplePos x="0" y="0"/>
            <wp:positionH relativeFrom="page">
              <wp:posOffset>1006475</wp:posOffset>
            </wp:positionH>
            <wp:positionV relativeFrom="page">
              <wp:posOffset>69215</wp:posOffset>
            </wp:positionV>
            <wp:extent cx="1412240" cy="1400175"/>
            <wp:effectExtent l="0" t="0" r="0" b="0"/>
            <wp:wrapTight wrapText="bothSides">
              <wp:wrapPolygon edited="0">
                <wp:start x="0" y="0"/>
                <wp:lineTo x="0" y="21453"/>
                <wp:lineTo x="21270" y="2145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552768" behindDoc="1" locked="0" layoutInCell="1" allowOverlap="1" wp14:anchorId="699A8015" wp14:editId="67309173">
            <wp:simplePos x="0" y="0"/>
            <wp:positionH relativeFrom="page">
              <wp:posOffset>487680</wp:posOffset>
            </wp:positionH>
            <wp:positionV relativeFrom="page">
              <wp:posOffset>0</wp:posOffset>
            </wp:positionV>
            <wp:extent cx="728472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C5C5C"/>
        </w:rPr>
        <w:t>JOB OPPORTUNITY</w:t>
      </w:r>
    </w:p>
    <w:p w:rsidR="00A8009D" w:rsidRDefault="00A8009D">
      <w:pPr>
        <w:pStyle w:val="BodyText"/>
        <w:rPr>
          <w:rFonts w:ascii="Palatino Linotype"/>
          <w:b/>
          <w:sz w:val="32"/>
        </w:rPr>
      </w:pPr>
    </w:p>
    <w:p w:rsidR="00A8009D" w:rsidRDefault="00A8009D">
      <w:pPr>
        <w:pStyle w:val="BodyText"/>
        <w:spacing w:before="11"/>
        <w:rPr>
          <w:rFonts w:ascii="Palatino Linotype"/>
          <w:b/>
          <w:sz w:val="21"/>
        </w:rPr>
      </w:pPr>
    </w:p>
    <w:p w:rsidR="00656DD9" w:rsidRDefault="00656DD9">
      <w:pPr>
        <w:spacing w:line="206" w:lineRule="auto"/>
        <w:ind w:left="1144" w:right="1261" w:firstLine="4"/>
        <w:rPr>
          <w:rFonts w:ascii="Palatino Linotype" w:hAnsi="Palatino Linotype"/>
          <w:b/>
          <w:color w:val="575757"/>
          <w:w w:val="90"/>
          <w:sz w:val="24"/>
        </w:rPr>
      </w:pPr>
    </w:p>
    <w:p w:rsidR="00A8009D" w:rsidRDefault="00656DD9">
      <w:pPr>
        <w:spacing w:line="206" w:lineRule="auto"/>
        <w:ind w:left="1144" w:right="1261" w:firstLine="4"/>
        <w:rPr>
          <w:rFonts w:ascii="Palatino Linotype" w:hAnsi="Palatino Linotype"/>
          <w:b/>
          <w:sz w:val="24"/>
        </w:rPr>
      </w:pPr>
      <w:bookmarkStart w:id="0" w:name="_GoBack"/>
      <w:bookmarkEnd w:id="0"/>
      <w:r>
        <w:rPr>
          <w:rFonts w:ascii="Palatino Linotype" w:hAnsi="Palatino Linotype"/>
          <w:b/>
          <w:color w:val="575757"/>
          <w:w w:val="90"/>
          <w:sz w:val="24"/>
        </w:rPr>
        <w:t>THE</w:t>
      </w:r>
      <w:r>
        <w:rPr>
          <w:rFonts w:ascii="Palatino Linotype" w:hAnsi="Palatino Linotype"/>
          <w:b/>
          <w:color w:val="575757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CITY</w:t>
      </w:r>
      <w:r>
        <w:rPr>
          <w:rFonts w:ascii="Palatino Linotype" w:hAnsi="Palatino Linotype"/>
          <w:b/>
          <w:color w:val="575757"/>
          <w:spacing w:val="-16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OF</w:t>
      </w:r>
      <w:r>
        <w:rPr>
          <w:rFonts w:ascii="Palatino Linotype" w:hAnsi="Palatino Linotype"/>
          <w:b/>
          <w:color w:val="575757"/>
          <w:spacing w:val="-13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BRISTOL,</w:t>
      </w:r>
      <w:r>
        <w:rPr>
          <w:rFonts w:ascii="Palatino Linotype" w:hAnsi="Palatino Linotype"/>
          <w:b/>
          <w:color w:val="575757"/>
          <w:spacing w:val="-9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FLORIDA</w:t>
      </w:r>
      <w:r>
        <w:rPr>
          <w:rFonts w:ascii="Palatino Linotype" w:hAnsi="Palatino Linotype"/>
          <w:b/>
          <w:color w:val="575757"/>
          <w:spacing w:val="-6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IS</w:t>
      </w:r>
      <w:r>
        <w:rPr>
          <w:rFonts w:ascii="Palatino Linotype" w:hAnsi="Palatino Linotype"/>
          <w:b/>
          <w:color w:val="575757"/>
          <w:spacing w:val="-2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NOW</w:t>
      </w:r>
      <w:r>
        <w:rPr>
          <w:rFonts w:ascii="Palatino Linotype" w:hAnsi="Palatino Linotype"/>
          <w:b/>
          <w:color w:val="575757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ACCEPTING</w:t>
      </w:r>
      <w:r>
        <w:rPr>
          <w:rFonts w:ascii="Palatino Linotype" w:hAnsi="Palatino Linotype"/>
          <w:b/>
          <w:color w:val="575757"/>
          <w:spacing w:val="-6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APPLICATIONS</w:t>
      </w:r>
      <w:r>
        <w:rPr>
          <w:rFonts w:ascii="Palatino Linotype" w:hAnsi="Palatino Linotype"/>
          <w:b/>
          <w:color w:val="575757"/>
          <w:spacing w:val="-14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TO</w:t>
      </w:r>
      <w:r>
        <w:rPr>
          <w:rFonts w:ascii="Palatino Linotype" w:hAnsi="Palatino Linotype"/>
          <w:b/>
          <w:color w:val="575757"/>
          <w:spacing w:val="-11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FILL</w:t>
      </w:r>
      <w:r>
        <w:rPr>
          <w:rFonts w:ascii="Palatino Linotype" w:hAnsi="Palatino Linotype"/>
          <w:b/>
          <w:color w:val="575757"/>
          <w:spacing w:val="-27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>1</w:t>
      </w:r>
      <w:r>
        <w:rPr>
          <w:rFonts w:ascii="Palatino Linotype" w:hAnsi="Palatino Linotype"/>
          <w:b/>
          <w:color w:val="575757"/>
          <w:spacing w:val="-22"/>
          <w:w w:val="90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0"/>
          <w:sz w:val="24"/>
        </w:rPr>
        <w:t xml:space="preserve">FULL­ </w:t>
      </w:r>
      <w:r>
        <w:rPr>
          <w:rFonts w:ascii="Palatino Linotype" w:hAnsi="Palatino Linotype"/>
          <w:b/>
          <w:color w:val="575757"/>
          <w:w w:val="95"/>
          <w:sz w:val="24"/>
        </w:rPr>
        <w:t>TIME</w:t>
      </w:r>
      <w:r>
        <w:rPr>
          <w:rFonts w:ascii="Palatino Linotype" w:hAnsi="Palatino Linotype"/>
          <w:b/>
          <w:color w:val="575757"/>
          <w:spacing w:val="-16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POSITION</w:t>
      </w:r>
      <w:r>
        <w:rPr>
          <w:rFonts w:ascii="Palatino Linotype" w:hAnsi="Palatino Linotype"/>
          <w:b/>
          <w:color w:val="575757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FOR</w:t>
      </w:r>
      <w:r>
        <w:rPr>
          <w:rFonts w:ascii="Palatino Linotype" w:hAnsi="Palatino Linotype"/>
          <w:b/>
          <w:color w:val="575757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A</w:t>
      </w:r>
      <w:r>
        <w:rPr>
          <w:rFonts w:ascii="Palatino Linotype" w:hAnsi="Palatino Linotype"/>
          <w:b/>
          <w:color w:val="575757"/>
          <w:spacing w:val="-18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PUBLIC</w:t>
      </w:r>
      <w:r>
        <w:rPr>
          <w:rFonts w:ascii="Palatino Linotype" w:hAnsi="Palatino Linotype"/>
          <w:b/>
          <w:color w:val="575757"/>
          <w:spacing w:val="-16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WORKS</w:t>
      </w:r>
      <w:r>
        <w:rPr>
          <w:rFonts w:ascii="Palatino Linotype" w:hAnsi="Palatino Linotype"/>
          <w:b/>
          <w:color w:val="575757"/>
          <w:spacing w:val="-25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MAINTENANCE</w:t>
      </w:r>
      <w:r>
        <w:rPr>
          <w:rFonts w:ascii="Palatino Linotype" w:hAnsi="Palatino Linotype"/>
          <w:b/>
          <w:color w:val="575757"/>
          <w:spacing w:val="-17"/>
          <w:w w:val="95"/>
          <w:sz w:val="24"/>
        </w:rPr>
        <w:t xml:space="preserve"> </w:t>
      </w:r>
      <w:r>
        <w:rPr>
          <w:rFonts w:ascii="Palatino Linotype" w:hAnsi="Palatino Linotype"/>
          <w:b/>
          <w:color w:val="575757"/>
          <w:w w:val="95"/>
          <w:sz w:val="24"/>
        </w:rPr>
        <w:t>TECHNICIAN.</w:t>
      </w:r>
    </w:p>
    <w:p w:rsidR="00A8009D" w:rsidRDefault="00656DD9">
      <w:pPr>
        <w:spacing w:before="194" w:line="376" w:lineRule="auto"/>
        <w:ind w:left="1147" w:right="6224" w:hanging="7"/>
        <w:rPr>
          <w:rFonts w:ascii="Palatino Linotype"/>
          <w:b/>
          <w:sz w:val="24"/>
        </w:rPr>
      </w:pPr>
      <w:r>
        <w:rPr>
          <w:rFonts w:ascii="Palatino Linotype"/>
          <w:b/>
          <w:color w:val="575858"/>
          <w:sz w:val="24"/>
        </w:rPr>
        <w:t>Starting Rate of Pay: $1</w:t>
      </w:r>
      <w:r>
        <w:rPr>
          <w:rFonts w:ascii="Cambria"/>
          <w:b/>
          <w:color w:val="575858"/>
          <w:sz w:val="24"/>
        </w:rPr>
        <w:t>5</w:t>
      </w:r>
      <w:r>
        <w:rPr>
          <w:rFonts w:ascii="Palatino Linotype"/>
          <w:b/>
          <w:color w:val="575858"/>
          <w:sz w:val="24"/>
        </w:rPr>
        <w:t>.</w:t>
      </w:r>
      <w:r>
        <w:rPr>
          <w:rFonts w:ascii="Cambria"/>
          <w:b/>
          <w:color w:val="575858"/>
          <w:sz w:val="24"/>
        </w:rPr>
        <w:t>75</w:t>
      </w:r>
      <w:r>
        <w:rPr>
          <w:rFonts w:ascii="Palatino Linotype"/>
          <w:b/>
          <w:color w:val="575858"/>
          <w:sz w:val="24"/>
        </w:rPr>
        <w:t xml:space="preserve">/hour </w:t>
      </w:r>
      <w:r>
        <w:rPr>
          <w:rFonts w:ascii="Palatino Linotype"/>
          <w:b/>
          <w:color w:val="555757"/>
          <w:sz w:val="24"/>
        </w:rPr>
        <w:t>Hours per week:</w:t>
      </w:r>
      <w:r>
        <w:rPr>
          <w:rFonts w:ascii="Palatino Linotype"/>
          <w:b/>
          <w:color w:val="555757"/>
          <w:spacing w:val="58"/>
          <w:sz w:val="24"/>
        </w:rPr>
        <w:t xml:space="preserve"> </w:t>
      </w:r>
      <w:r>
        <w:rPr>
          <w:rFonts w:ascii="Palatino Linotype"/>
          <w:b/>
          <w:color w:val="555757"/>
          <w:sz w:val="24"/>
        </w:rPr>
        <w:t>40</w:t>
      </w:r>
    </w:p>
    <w:p w:rsidR="00A8009D" w:rsidRDefault="00656DD9">
      <w:pPr>
        <w:spacing w:before="28" w:line="208" w:lineRule="auto"/>
        <w:ind w:left="1146" w:right="1829" w:hanging="5"/>
        <w:rPr>
          <w:rFonts w:ascii="Palatino Linotype"/>
          <w:b/>
          <w:sz w:val="24"/>
        </w:rPr>
      </w:pPr>
      <w:r>
        <w:rPr>
          <w:rFonts w:ascii="Palatino Linotype"/>
          <w:b/>
          <w:color w:val="565656"/>
          <w:sz w:val="24"/>
        </w:rPr>
        <w:t>Benefit Package includes vacation, sick, and holiday pay, health insurance, and inclusion in the Florida Retirement System.</w:t>
      </w:r>
    </w:p>
    <w:p w:rsidR="00A8009D" w:rsidRDefault="00656DD9">
      <w:pPr>
        <w:spacing w:before="205" w:line="225" w:lineRule="auto"/>
        <w:ind w:left="1133" w:right="1261" w:firstLine="11"/>
        <w:rPr>
          <w:rFonts w:ascii="Cambria"/>
          <w:sz w:val="24"/>
        </w:rPr>
      </w:pPr>
      <w:r>
        <w:rPr>
          <w:rFonts w:ascii="Palatino Linotype"/>
          <w:b/>
          <w:color w:val="545454"/>
          <w:sz w:val="24"/>
        </w:rPr>
        <w:t xml:space="preserve">Application Period: </w:t>
      </w:r>
      <w:r>
        <w:rPr>
          <w:rFonts w:ascii="Cambria"/>
          <w:color w:val="545454"/>
          <w:sz w:val="24"/>
        </w:rPr>
        <w:t>Application period will remain open until the position is successfully filled.</w:t>
      </w:r>
    </w:p>
    <w:p w:rsidR="00A8009D" w:rsidRDefault="00A8009D">
      <w:pPr>
        <w:pStyle w:val="BodyText"/>
        <w:spacing w:before="3"/>
        <w:rPr>
          <w:rFonts w:ascii="Cambria"/>
          <w:sz w:val="25"/>
        </w:rPr>
      </w:pPr>
    </w:p>
    <w:p w:rsidR="00A8009D" w:rsidRDefault="00656DD9">
      <w:pPr>
        <w:pStyle w:val="Heading2"/>
        <w:spacing w:line="206" w:lineRule="auto"/>
        <w:ind w:right="1465"/>
      </w:pPr>
      <w:r>
        <w:rPr>
          <w:color w:val="545555"/>
        </w:rPr>
        <w:t>The detailed Job Description can</w:t>
      </w:r>
      <w:r>
        <w:rPr>
          <w:color w:val="545555"/>
        </w:rPr>
        <w:t xml:space="preserve"> be found below. The Employment Application is located on the City of Bristol's website at </w:t>
      </w:r>
      <w:r>
        <w:rPr>
          <w:color w:val="002B7D"/>
          <w:u w:val="thick" w:color="002B7D"/>
        </w:rPr>
        <w:t>cityofbristolflorida.or</w:t>
      </w:r>
      <w:r w:rsidR="00D374B9">
        <w:rPr>
          <w:color w:val="002B7D"/>
          <w:u w:val="thick" w:color="002B7D"/>
        </w:rPr>
        <w:t>g</w:t>
      </w:r>
      <w:r>
        <w:rPr>
          <w:color w:val="002B7D"/>
        </w:rPr>
        <w:t xml:space="preserve"> </w:t>
      </w:r>
      <w:r>
        <w:rPr>
          <w:color w:val="545555"/>
        </w:rPr>
        <w:t>under Online Resources, Job Opportunity tab. If you do not have access to the internet, you may pick up a copy at Bristol City Hall during r</w:t>
      </w:r>
      <w:r>
        <w:rPr>
          <w:color w:val="545555"/>
        </w:rPr>
        <w:t>egular business hours</w:t>
      </w:r>
    </w:p>
    <w:p w:rsidR="00A8009D" w:rsidRDefault="00656DD9">
      <w:pPr>
        <w:pStyle w:val="Heading3"/>
        <w:ind w:right="1261" w:firstLine="9"/>
      </w:pPr>
      <w:r>
        <w:rPr>
          <w:color w:val="525353"/>
        </w:rPr>
        <w:t xml:space="preserve">Applications may be returned directly to City Hall or may be submitted by email to: </w:t>
      </w:r>
      <w:hyperlink r:id="rId8">
        <w:r>
          <w:rPr>
            <w:color w:val="072064"/>
            <w:u w:val="thick" w:color="072064"/>
          </w:rPr>
          <w:t>rmims.cob@fairpoint.net</w:t>
        </w:r>
        <w:r>
          <w:rPr>
            <w:color w:val="072064"/>
          </w:rPr>
          <w:t xml:space="preserve"> </w:t>
        </w:r>
      </w:hyperlink>
      <w:r>
        <w:rPr>
          <w:color w:val="525353"/>
        </w:rPr>
        <w:t>with Subject Line: Employment Application. For additional information contac</w:t>
      </w:r>
      <w:r>
        <w:rPr>
          <w:color w:val="525353"/>
        </w:rPr>
        <w:t>t Richard Mims, Public Works Supervisor at (850) 643-8409.</w:t>
      </w:r>
    </w:p>
    <w:p w:rsidR="00A8009D" w:rsidRDefault="00656DD9">
      <w:pPr>
        <w:spacing w:before="270"/>
        <w:ind w:left="1124"/>
        <w:rPr>
          <w:rFonts w:ascii="Cambria"/>
          <w:sz w:val="24"/>
        </w:rPr>
      </w:pPr>
      <w:r>
        <w:rPr>
          <w:rFonts w:ascii="Cambria"/>
          <w:color w:val="0E0E0F"/>
          <w:sz w:val="24"/>
        </w:rPr>
        <w:t>Veterans' preference shall be given to eligible veterans in accordance with existing State Laws.</w:t>
      </w:r>
    </w:p>
    <w:p w:rsidR="00A8009D" w:rsidRDefault="00656DD9">
      <w:pPr>
        <w:spacing w:before="231" w:line="254" w:lineRule="auto"/>
        <w:ind w:left="1126" w:right="1261" w:hanging="6"/>
        <w:rPr>
          <w:rFonts w:ascii="Calibri"/>
          <w:b/>
        </w:rPr>
      </w:pPr>
      <w:r>
        <w:rPr>
          <w:rFonts w:ascii="Calibri"/>
          <w:b/>
          <w:color w:val="0E0E0F"/>
        </w:rPr>
        <w:t xml:space="preserve">The City of Bristol is an Equal Opportunity Employer/Fair Housing/Handicap Accessible/Drug </w:t>
      </w:r>
      <w:proofErr w:type="gramStart"/>
      <w:r>
        <w:rPr>
          <w:rFonts w:ascii="Calibri"/>
          <w:b/>
          <w:color w:val="0E0E0F"/>
        </w:rPr>
        <w:t>Free/Smok</w:t>
      </w:r>
      <w:r>
        <w:rPr>
          <w:rFonts w:ascii="Calibri"/>
          <w:b/>
          <w:color w:val="0E0E0F"/>
        </w:rPr>
        <w:t>e Free Workplace.</w:t>
      </w:r>
      <w:proofErr w:type="gramEnd"/>
    </w:p>
    <w:p w:rsidR="00A8009D" w:rsidRDefault="00A8009D">
      <w:pPr>
        <w:spacing w:line="254" w:lineRule="auto"/>
        <w:rPr>
          <w:rFonts w:ascii="Calibri"/>
        </w:rPr>
        <w:sectPr w:rsidR="00A8009D">
          <w:type w:val="continuous"/>
          <w:pgSz w:w="12240" w:h="15840"/>
          <w:pgMar w:top="1280" w:right="200" w:bottom="280" w:left="400" w:header="720" w:footer="720" w:gutter="0"/>
          <w:cols w:space="720"/>
        </w:sectPr>
      </w:pPr>
    </w:p>
    <w:p w:rsidR="00A8009D" w:rsidRDefault="00656DD9">
      <w:pPr>
        <w:spacing w:before="97" w:line="309" w:lineRule="auto"/>
        <w:ind w:left="4692" w:right="4081" w:hanging="6"/>
        <w:jc w:val="center"/>
        <w:rPr>
          <w:b/>
          <w:sz w:val="25"/>
        </w:rPr>
      </w:pPr>
      <w:r>
        <w:rPr>
          <w:noProof/>
        </w:rPr>
        <w:lastRenderedPageBreak/>
        <w:drawing>
          <wp:anchor distT="0" distB="0" distL="0" distR="0" simplePos="0" relativeHeight="251553792" behindDoc="1" locked="0" layoutInCell="1" allowOverlap="1">
            <wp:simplePos x="0" y="0"/>
            <wp:positionH relativeFrom="page">
              <wp:posOffset>146304</wp:posOffset>
            </wp:positionH>
            <wp:positionV relativeFrom="page">
              <wp:posOffset>0</wp:posOffset>
            </wp:positionV>
            <wp:extent cx="7626096" cy="100584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6096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5"/>
        </w:rPr>
        <w:t xml:space="preserve">CITY OF BRISTOL </w:t>
      </w:r>
      <w:r>
        <w:rPr>
          <w:b/>
          <w:w w:val="95"/>
          <w:sz w:val="25"/>
        </w:rPr>
        <w:t>POSITION</w:t>
      </w:r>
      <w:r>
        <w:rPr>
          <w:b/>
          <w:spacing w:val="-13"/>
          <w:w w:val="95"/>
          <w:sz w:val="25"/>
        </w:rPr>
        <w:t xml:space="preserve"> </w:t>
      </w:r>
      <w:r>
        <w:rPr>
          <w:b/>
          <w:w w:val="95"/>
          <w:sz w:val="25"/>
        </w:rPr>
        <w:t>DESCRIPTION</w:t>
      </w:r>
    </w:p>
    <w:p w:rsidR="00A8009D" w:rsidRDefault="00A8009D">
      <w:pPr>
        <w:pStyle w:val="BodyText"/>
        <w:spacing w:before="5"/>
        <w:rPr>
          <w:b/>
          <w:sz w:val="38"/>
        </w:rPr>
      </w:pPr>
    </w:p>
    <w:p w:rsidR="00A8009D" w:rsidRDefault="00656DD9">
      <w:pPr>
        <w:tabs>
          <w:tab w:val="left" w:pos="7359"/>
        </w:tabs>
        <w:ind w:left="950"/>
        <w:rPr>
          <w:b/>
          <w:sz w:val="25"/>
        </w:rPr>
      </w:pPr>
      <w:r>
        <w:rPr>
          <w:b/>
          <w:sz w:val="25"/>
        </w:rPr>
        <w:t>TITLE:</w:t>
      </w:r>
      <w:r>
        <w:rPr>
          <w:b/>
          <w:spacing w:val="-10"/>
          <w:sz w:val="25"/>
        </w:rPr>
        <w:t xml:space="preserve"> </w:t>
      </w:r>
      <w:r>
        <w:rPr>
          <w:b/>
          <w:sz w:val="25"/>
        </w:rPr>
        <w:t>Maintenance</w:t>
      </w:r>
      <w:r>
        <w:rPr>
          <w:b/>
          <w:spacing w:val="-36"/>
          <w:sz w:val="25"/>
        </w:rPr>
        <w:t xml:space="preserve"> </w:t>
      </w:r>
      <w:r>
        <w:rPr>
          <w:b/>
          <w:sz w:val="25"/>
        </w:rPr>
        <w:t>Technician</w:t>
      </w:r>
      <w:r>
        <w:rPr>
          <w:b/>
          <w:sz w:val="25"/>
        </w:rPr>
        <w:tab/>
        <w:t>PAY GRADE: C</w:t>
      </w:r>
      <w:r>
        <w:rPr>
          <w:b/>
          <w:spacing w:val="17"/>
          <w:sz w:val="25"/>
        </w:rPr>
        <w:t xml:space="preserve"> </w:t>
      </w:r>
      <w:r>
        <w:rPr>
          <w:b/>
          <w:sz w:val="25"/>
        </w:rPr>
        <w:t>(NON-EXEMPT)</w:t>
      </w:r>
    </w:p>
    <w:p w:rsidR="00A8009D" w:rsidRDefault="00A8009D">
      <w:pPr>
        <w:pStyle w:val="BodyText"/>
        <w:rPr>
          <w:b/>
          <w:sz w:val="34"/>
        </w:rPr>
      </w:pPr>
    </w:p>
    <w:p w:rsidR="00A8009D" w:rsidRDefault="00656DD9">
      <w:pPr>
        <w:spacing w:before="237"/>
        <w:ind w:left="3876" w:right="3284"/>
        <w:jc w:val="center"/>
        <w:rPr>
          <w:b/>
          <w:sz w:val="25"/>
        </w:rPr>
      </w:pPr>
      <w:r>
        <w:rPr>
          <w:b/>
          <w:sz w:val="25"/>
          <w:u w:val="thick" w:color="131313"/>
        </w:rPr>
        <w:t>GENERAL DESCRIPTION OF DUTIES</w:t>
      </w:r>
    </w:p>
    <w:p w:rsidR="00A8009D" w:rsidRDefault="00656DD9">
      <w:pPr>
        <w:spacing w:before="298" w:line="223" w:lineRule="auto"/>
        <w:ind w:left="932" w:right="233" w:firstLine="18"/>
        <w:rPr>
          <w:sz w:val="26"/>
        </w:rPr>
      </w:pPr>
      <w:proofErr w:type="gramStart"/>
      <w:r>
        <w:rPr>
          <w:w w:val="95"/>
          <w:sz w:val="26"/>
        </w:rPr>
        <w:t>Performs</w:t>
      </w:r>
      <w:r>
        <w:rPr>
          <w:spacing w:val="-31"/>
          <w:w w:val="95"/>
          <w:sz w:val="26"/>
        </w:rPr>
        <w:t xml:space="preserve"> </w:t>
      </w:r>
      <w:r>
        <w:rPr>
          <w:w w:val="95"/>
          <w:sz w:val="26"/>
        </w:rPr>
        <w:t>manual</w:t>
      </w:r>
      <w:r>
        <w:rPr>
          <w:spacing w:val="-22"/>
          <w:w w:val="95"/>
          <w:sz w:val="26"/>
        </w:rPr>
        <w:t xml:space="preserve"> </w:t>
      </w:r>
      <w:r>
        <w:rPr>
          <w:w w:val="95"/>
          <w:sz w:val="26"/>
        </w:rPr>
        <w:t>and</w:t>
      </w:r>
      <w:r>
        <w:rPr>
          <w:spacing w:val="-20"/>
          <w:w w:val="95"/>
          <w:sz w:val="26"/>
        </w:rPr>
        <w:t xml:space="preserve"> </w:t>
      </w:r>
      <w:r>
        <w:rPr>
          <w:w w:val="95"/>
          <w:sz w:val="26"/>
        </w:rPr>
        <w:t>technical</w:t>
      </w:r>
      <w:r>
        <w:rPr>
          <w:spacing w:val="-17"/>
          <w:w w:val="95"/>
          <w:sz w:val="26"/>
        </w:rPr>
        <w:t xml:space="preserve"> </w:t>
      </w:r>
      <w:r>
        <w:rPr>
          <w:w w:val="95"/>
          <w:sz w:val="26"/>
        </w:rPr>
        <w:t>activities</w:t>
      </w:r>
      <w:r>
        <w:rPr>
          <w:spacing w:val="-27"/>
          <w:w w:val="95"/>
          <w:sz w:val="26"/>
        </w:rPr>
        <w:t xml:space="preserve"> </w:t>
      </w:r>
      <w:r>
        <w:rPr>
          <w:w w:val="95"/>
          <w:sz w:val="26"/>
        </w:rPr>
        <w:t>within</w:t>
      </w:r>
      <w:r>
        <w:rPr>
          <w:spacing w:val="-27"/>
          <w:w w:val="95"/>
          <w:sz w:val="26"/>
        </w:rPr>
        <w:t xml:space="preserve"> </w:t>
      </w:r>
      <w:r>
        <w:rPr>
          <w:w w:val="95"/>
          <w:sz w:val="26"/>
        </w:rPr>
        <w:t>the</w:t>
      </w:r>
      <w:r>
        <w:rPr>
          <w:spacing w:val="-31"/>
          <w:w w:val="95"/>
          <w:sz w:val="26"/>
        </w:rPr>
        <w:t xml:space="preserve"> </w:t>
      </w:r>
      <w:r>
        <w:rPr>
          <w:w w:val="95"/>
          <w:sz w:val="26"/>
        </w:rPr>
        <w:t>Maintenance</w:t>
      </w:r>
      <w:r>
        <w:rPr>
          <w:spacing w:val="-24"/>
          <w:w w:val="95"/>
          <w:sz w:val="26"/>
        </w:rPr>
        <w:t xml:space="preserve"> </w:t>
      </w:r>
      <w:r>
        <w:rPr>
          <w:w w:val="95"/>
          <w:sz w:val="26"/>
        </w:rPr>
        <w:t>Department</w:t>
      </w:r>
      <w:r>
        <w:rPr>
          <w:spacing w:val="-34"/>
          <w:w w:val="95"/>
          <w:sz w:val="26"/>
        </w:rPr>
        <w:t xml:space="preserve"> </w:t>
      </w:r>
      <w:r>
        <w:rPr>
          <w:w w:val="95"/>
          <w:sz w:val="26"/>
        </w:rPr>
        <w:t>to</w:t>
      </w:r>
      <w:r>
        <w:rPr>
          <w:spacing w:val="-26"/>
          <w:w w:val="95"/>
          <w:sz w:val="26"/>
        </w:rPr>
        <w:t xml:space="preserve"> </w:t>
      </w:r>
      <w:r>
        <w:rPr>
          <w:w w:val="95"/>
          <w:sz w:val="26"/>
        </w:rPr>
        <w:t>include</w:t>
      </w:r>
      <w:r>
        <w:rPr>
          <w:spacing w:val="-24"/>
          <w:w w:val="95"/>
          <w:sz w:val="26"/>
        </w:rPr>
        <w:t xml:space="preserve"> </w:t>
      </w:r>
      <w:r>
        <w:rPr>
          <w:spacing w:val="-3"/>
          <w:w w:val="95"/>
          <w:sz w:val="26"/>
        </w:rPr>
        <w:t>road</w:t>
      </w:r>
      <w:r>
        <w:rPr>
          <w:spacing w:val="-15"/>
          <w:w w:val="95"/>
          <w:sz w:val="26"/>
        </w:rPr>
        <w:t xml:space="preserve"> </w:t>
      </w:r>
      <w:r>
        <w:rPr>
          <w:spacing w:val="2"/>
          <w:w w:val="95"/>
          <w:sz w:val="26"/>
        </w:rPr>
        <w:t>and</w:t>
      </w:r>
      <w:r>
        <w:rPr>
          <w:spacing w:val="-20"/>
          <w:w w:val="95"/>
          <w:sz w:val="26"/>
        </w:rPr>
        <w:t xml:space="preserve"> </w:t>
      </w:r>
      <w:r>
        <w:rPr>
          <w:w w:val="95"/>
          <w:sz w:val="26"/>
        </w:rPr>
        <w:t>right</w:t>
      </w:r>
      <w:r>
        <w:rPr>
          <w:spacing w:val="-25"/>
          <w:w w:val="95"/>
          <w:sz w:val="26"/>
        </w:rPr>
        <w:t xml:space="preserve"> </w:t>
      </w:r>
      <w:r>
        <w:rPr>
          <w:spacing w:val="-3"/>
          <w:w w:val="95"/>
          <w:sz w:val="26"/>
        </w:rPr>
        <w:t xml:space="preserve">of </w:t>
      </w:r>
      <w:r>
        <w:rPr>
          <w:sz w:val="26"/>
        </w:rPr>
        <w:t>way</w:t>
      </w:r>
      <w:r>
        <w:rPr>
          <w:spacing w:val="-37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42"/>
          <w:sz w:val="26"/>
        </w:rPr>
        <w:t xml:space="preserve"> </w:t>
      </w:r>
      <w:r>
        <w:rPr>
          <w:sz w:val="26"/>
        </w:rPr>
        <w:t>and</w:t>
      </w:r>
      <w:r>
        <w:rPr>
          <w:spacing w:val="-36"/>
          <w:sz w:val="26"/>
        </w:rPr>
        <w:t xml:space="preserve"> </w:t>
      </w:r>
      <w:r>
        <w:rPr>
          <w:sz w:val="26"/>
        </w:rPr>
        <w:t>repair,</w:t>
      </w:r>
      <w:r>
        <w:rPr>
          <w:spacing w:val="-36"/>
          <w:sz w:val="26"/>
        </w:rPr>
        <w:t xml:space="preserve"> </w:t>
      </w:r>
      <w:r>
        <w:rPr>
          <w:sz w:val="26"/>
        </w:rPr>
        <w:t>operation</w:t>
      </w:r>
      <w:r>
        <w:rPr>
          <w:spacing w:val="-41"/>
          <w:sz w:val="26"/>
        </w:rPr>
        <w:t xml:space="preserve"> </w:t>
      </w:r>
      <w:r>
        <w:rPr>
          <w:sz w:val="26"/>
        </w:rPr>
        <w:t>and</w:t>
      </w:r>
      <w:r>
        <w:rPr>
          <w:spacing w:val="-32"/>
          <w:sz w:val="26"/>
        </w:rPr>
        <w:t xml:space="preserve"> </w:t>
      </w:r>
      <w:r>
        <w:rPr>
          <w:sz w:val="26"/>
        </w:rPr>
        <w:t>maintenance</w:t>
      </w:r>
      <w:r>
        <w:rPr>
          <w:spacing w:val="-36"/>
          <w:sz w:val="26"/>
        </w:rPr>
        <w:t xml:space="preserve"> </w:t>
      </w:r>
      <w:r>
        <w:rPr>
          <w:sz w:val="26"/>
        </w:rPr>
        <w:t>of</w:t>
      </w:r>
      <w:r>
        <w:rPr>
          <w:spacing w:val="-48"/>
          <w:sz w:val="26"/>
        </w:rPr>
        <w:t xml:space="preserve"> </w:t>
      </w:r>
      <w:r w:rsidR="00D374B9">
        <w:rPr>
          <w:spacing w:val="-48"/>
          <w:sz w:val="26"/>
        </w:rPr>
        <w:t xml:space="preserve">  </w:t>
      </w:r>
      <w:r>
        <w:rPr>
          <w:sz w:val="26"/>
        </w:rPr>
        <w:t>light</w:t>
      </w:r>
      <w:r w:rsidR="00D374B9">
        <w:rPr>
          <w:sz w:val="26"/>
        </w:rPr>
        <w:t xml:space="preserve"> </w:t>
      </w:r>
      <w:r>
        <w:rPr>
          <w:spacing w:val="-45"/>
          <w:sz w:val="26"/>
        </w:rPr>
        <w:t xml:space="preserve"> </w:t>
      </w:r>
      <w:r w:rsidR="00D374B9">
        <w:rPr>
          <w:spacing w:val="-45"/>
          <w:sz w:val="26"/>
        </w:rPr>
        <w:t xml:space="preserve"> </w:t>
      </w:r>
      <w:r>
        <w:rPr>
          <w:sz w:val="26"/>
        </w:rPr>
        <w:t>and</w:t>
      </w:r>
      <w:r>
        <w:rPr>
          <w:spacing w:val="-32"/>
          <w:sz w:val="26"/>
        </w:rPr>
        <w:t xml:space="preserve"> </w:t>
      </w:r>
      <w:r>
        <w:rPr>
          <w:spacing w:val="-3"/>
          <w:sz w:val="26"/>
        </w:rPr>
        <w:t>heavy</w:t>
      </w:r>
      <w:r>
        <w:rPr>
          <w:spacing w:val="-38"/>
          <w:sz w:val="26"/>
        </w:rPr>
        <w:t xml:space="preserve"> </w:t>
      </w:r>
      <w:r>
        <w:rPr>
          <w:spacing w:val="-3"/>
          <w:sz w:val="26"/>
        </w:rPr>
        <w:t>equipment,</w:t>
      </w:r>
      <w:r>
        <w:rPr>
          <w:spacing w:val="-25"/>
          <w:sz w:val="26"/>
        </w:rPr>
        <w:t xml:space="preserve"> </w:t>
      </w:r>
      <w:r>
        <w:rPr>
          <w:spacing w:val="-3"/>
          <w:sz w:val="26"/>
        </w:rPr>
        <w:t>reading</w:t>
      </w:r>
      <w:r>
        <w:rPr>
          <w:spacing w:val="-36"/>
          <w:sz w:val="26"/>
        </w:rPr>
        <w:t xml:space="preserve"> </w:t>
      </w:r>
      <w:r>
        <w:rPr>
          <w:spacing w:val="-3"/>
          <w:sz w:val="26"/>
        </w:rPr>
        <w:t xml:space="preserve">and </w:t>
      </w:r>
      <w:r>
        <w:rPr>
          <w:sz w:val="26"/>
        </w:rPr>
        <w:t xml:space="preserve">recording </w:t>
      </w:r>
      <w:r>
        <w:rPr>
          <w:spacing w:val="-3"/>
          <w:sz w:val="26"/>
        </w:rPr>
        <w:t xml:space="preserve">water </w:t>
      </w:r>
      <w:r>
        <w:rPr>
          <w:sz w:val="26"/>
        </w:rPr>
        <w:t>meter</w:t>
      </w:r>
      <w:r>
        <w:rPr>
          <w:spacing w:val="-8"/>
          <w:sz w:val="26"/>
        </w:rPr>
        <w:t xml:space="preserve"> </w:t>
      </w:r>
      <w:r>
        <w:rPr>
          <w:sz w:val="26"/>
        </w:rPr>
        <w:t>readings.</w:t>
      </w:r>
      <w:proofErr w:type="gramEnd"/>
    </w:p>
    <w:p w:rsidR="00A8009D" w:rsidRDefault="00656DD9">
      <w:pPr>
        <w:spacing w:before="1" w:line="830" w:lineRule="atLeast"/>
        <w:ind w:left="941" w:right="1829" w:firstLine="2787"/>
        <w:rPr>
          <w:b/>
          <w:sz w:val="25"/>
        </w:rPr>
      </w:pPr>
      <w:r>
        <w:rPr>
          <w:b/>
          <w:w w:val="95"/>
          <w:sz w:val="25"/>
          <w:u w:val="thick" w:color="070707"/>
        </w:rPr>
        <w:t>SPECIFIC</w:t>
      </w:r>
      <w:r>
        <w:rPr>
          <w:b/>
          <w:w w:val="95"/>
          <w:sz w:val="25"/>
        </w:rPr>
        <w:t xml:space="preserve"> </w:t>
      </w:r>
      <w:r>
        <w:rPr>
          <w:b/>
          <w:w w:val="95"/>
          <w:sz w:val="25"/>
          <w:u w:val="thick" w:color="070707"/>
        </w:rPr>
        <w:t>DUTIES</w:t>
      </w:r>
      <w:r>
        <w:rPr>
          <w:b/>
          <w:w w:val="95"/>
          <w:sz w:val="25"/>
        </w:rPr>
        <w:t xml:space="preserve"> </w:t>
      </w:r>
      <w:r>
        <w:rPr>
          <w:b/>
          <w:w w:val="95"/>
          <w:sz w:val="25"/>
          <w:u w:val="thick" w:color="070707"/>
        </w:rPr>
        <w:t>AND RESPONSIBILITIES</w:t>
      </w:r>
      <w:r>
        <w:rPr>
          <w:b/>
          <w:w w:val="95"/>
          <w:sz w:val="25"/>
        </w:rPr>
        <w:t xml:space="preserve"> </w:t>
      </w:r>
      <w:r>
        <w:rPr>
          <w:b/>
          <w:sz w:val="25"/>
        </w:rPr>
        <w:t>ESSENTIAL JOB FUNCTIONS:</w:t>
      </w:r>
    </w:p>
    <w:p w:rsidR="00A8009D" w:rsidRDefault="00656DD9">
      <w:pPr>
        <w:spacing w:before="287" w:line="165" w:lineRule="auto"/>
        <w:ind w:left="925" w:right="233" w:hanging="5"/>
        <w:rPr>
          <w:rFonts w:ascii="Arial Unicode MS"/>
          <w:sz w:val="19"/>
        </w:rPr>
      </w:pPr>
      <w:r>
        <w:rPr>
          <w:rFonts w:ascii="Arial Unicode MS"/>
          <w:sz w:val="19"/>
        </w:rPr>
        <w:t>The</w:t>
      </w:r>
      <w:r>
        <w:rPr>
          <w:rFonts w:ascii="Arial Unicode MS"/>
          <w:spacing w:val="-20"/>
          <w:sz w:val="19"/>
        </w:rPr>
        <w:t xml:space="preserve"> </w:t>
      </w:r>
      <w:r>
        <w:rPr>
          <w:rFonts w:ascii="Arial Unicode MS"/>
          <w:sz w:val="19"/>
        </w:rPr>
        <w:t>list</w:t>
      </w:r>
      <w:r>
        <w:rPr>
          <w:rFonts w:ascii="Arial Unicode MS"/>
          <w:spacing w:val="-23"/>
          <w:sz w:val="19"/>
        </w:rPr>
        <w:t xml:space="preserve"> </w:t>
      </w:r>
      <w:r>
        <w:rPr>
          <w:rFonts w:ascii="Arial Unicode MS"/>
          <w:spacing w:val="2"/>
          <w:sz w:val="19"/>
        </w:rPr>
        <w:t>of</w:t>
      </w:r>
      <w:r w:rsidR="00D374B9">
        <w:rPr>
          <w:rFonts w:ascii="Arial Unicode MS"/>
          <w:spacing w:val="2"/>
          <w:sz w:val="19"/>
        </w:rPr>
        <w:t xml:space="preserve"> </w:t>
      </w:r>
      <w:r>
        <w:rPr>
          <w:rFonts w:ascii="Arial Unicode MS"/>
          <w:spacing w:val="2"/>
          <w:sz w:val="19"/>
        </w:rPr>
        <w:t>essential</w:t>
      </w:r>
      <w:r>
        <w:rPr>
          <w:rFonts w:ascii="Arial Unicode MS"/>
          <w:spacing w:val="-32"/>
          <w:sz w:val="19"/>
        </w:rPr>
        <w:t xml:space="preserve"> </w:t>
      </w:r>
      <w:r>
        <w:rPr>
          <w:rFonts w:ascii="Arial Unicode MS"/>
          <w:sz w:val="19"/>
        </w:rPr>
        <w:t>functions,</w:t>
      </w:r>
      <w:r>
        <w:rPr>
          <w:rFonts w:ascii="Arial Unicode MS"/>
          <w:spacing w:val="-24"/>
          <w:sz w:val="19"/>
        </w:rPr>
        <w:t xml:space="preserve"> </w:t>
      </w:r>
      <w:r>
        <w:rPr>
          <w:rFonts w:ascii="Arial Unicode MS"/>
          <w:sz w:val="19"/>
        </w:rPr>
        <w:t>as</w:t>
      </w:r>
      <w:r>
        <w:rPr>
          <w:rFonts w:ascii="Arial Unicode MS"/>
          <w:spacing w:val="-21"/>
          <w:sz w:val="19"/>
        </w:rPr>
        <w:t xml:space="preserve"> </w:t>
      </w:r>
      <w:r>
        <w:rPr>
          <w:rFonts w:ascii="Arial Unicode MS"/>
          <w:sz w:val="19"/>
        </w:rPr>
        <w:t>outlined</w:t>
      </w:r>
      <w:r>
        <w:rPr>
          <w:rFonts w:ascii="Arial Unicode MS"/>
          <w:spacing w:val="-20"/>
          <w:sz w:val="19"/>
        </w:rPr>
        <w:t xml:space="preserve"> </w:t>
      </w:r>
      <w:r>
        <w:rPr>
          <w:rFonts w:ascii="Arial Unicode MS"/>
          <w:sz w:val="19"/>
        </w:rPr>
        <w:t>herein,</w:t>
      </w:r>
      <w:r>
        <w:rPr>
          <w:rFonts w:ascii="Arial Unicode MS"/>
          <w:spacing w:val="-24"/>
          <w:sz w:val="19"/>
        </w:rPr>
        <w:t xml:space="preserve"> </w:t>
      </w:r>
      <w:r>
        <w:rPr>
          <w:rFonts w:ascii="Arial Unicode MS"/>
          <w:sz w:val="19"/>
        </w:rPr>
        <w:t>is</w:t>
      </w:r>
      <w:r>
        <w:rPr>
          <w:rFonts w:ascii="Arial Unicode MS"/>
          <w:spacing w:val="-21"/>
          <w:sz w:val="19"/>
        </w:rPr>
        <w:t xml:space="preserve"> </w:t>
      </w:r>
      <w:r>
        <w:rPr>
          <w:rFonts w:ascii="Arial Unicode MS"/>
          <w:sz w:val="19"/>
        </w:rPr>
        <w:t>intended</w:t>
      </w:r>
      <w:r>
        <w:rPr>
          <w:rFonts w:ascii="Arial Unicode MS"/>
          <w:spacing w:val="-30"/>
          <w:sz w:val="19"/>
        </w:rPr>
        <w:t xml:space="preserve"> </w:t>
      </w:r>
      <w:r>
        <w:rPr>
          <w:rFonts w:ascii="Arial Unicode MS"/>
          <w:sz w:val="19"/>
        </w:rPr>
        <w:t>to</w:t>
      </w:r>
      <w:r>
        <w:rPr>
          <w:rFonts w:ascii="Arial Unicode MS"/>
          <w:spacing w:val="-17"/>
          <w:sz w:val="19"/>
        </w:rPr>
        <w:t xml:space="preserve"> </w:t>
      </w:r>
      <w:r>
        <w:rPr>
          <w:rFonts w:ascii="Arial Unicode MS"/>
          <w:sz w:val="19"/>
        </w:rPr>
        <w:t>be</w:t>
      </w:r>
      <w:r>
        <w:rPr>
          <w:rFonts w:ascii="Arial Unicode MS"/>
          <w:spacing w:val="-24"/>
          <w:sz w:val="19"/>
        </w:rPr>
        <w:t xml:space="preserve"> </w:t>
      </w:r>
      <w:r>
        <w:rPr>
          <w:rFonts w:ascii="Arial Unicode MS"/>
          <w:sz w:val="19"/>
        </w:rPr>
        <w:t>representative</w:t>
      </w:r>
      <w:r>
        <w:rPr>
          <w:rFonts w:ascii="Arial Unicode MS"/>
          <w:spacing w:val="-27"/>
          <w:sz w:val="19"/>
        </w:rPr>
        <w:t xml:space="preserve"> </w:t>
      </w:r>
      <w:r>
        <w:rPr>
          <w:rFonts w:ascii="Arial Unicode MS"/>
          <w:sz w:val="19"/>
        </w:rPr>
        <w:t>of</w:t>
      </w:r>
      <w:r>
        <w:rPr>
          <w:rFonts w:ascii="Arial Unicode MS"/>
          <w:spacing w:val="-40"/>
          <w:sz w:val="19"/>
        </w:rPr>
        <w:t xml:space="preserve"> </w:t>
      </w:r>
      <w:r>
        <w:rPr>
          <w:rFonts w:ascii="Arial Unicode MS"/>
          <w:sz w:val="19"/>
        </w:rPr>
        <w:t>the</w:t>
      </w:r>
      <w:r>
        <w:rPr>
          <w:rFonts w:ascii="Arial Unicode MS"/>
          <w:spacing w:val="-22"/>
          <w:sz w:val="19"/>
        </w:rPr>
        <w:t xml:space="preserve"> </w:t>
      </w:r>
      <w:r>
        <w:rPr>
          <w:rFonts w:ascii="Arial Unicode MS"/>
          <w:sz w:val="19"/>
        </w:rPr>
        <w:t>tasks</w:t>
      </w:r>
      <w:r>
        <w:rPr>
          <w:rFonts w:ascii="Arial Unicode MS"/>
          <w:spacing w:val="-25"/>
          <w:sz w:val="19"/>
        </w:rPr>
        <w:t xml:space="preserve"> </w:t>
      </w:r>
      <w:r>
        <w:rPr>
          <w:rFonts w:ascii="Arial Unicode MS"/>
          <w:sz w:val="19"/>
        </w:rPr>
        <w:t>performed</w:t>
      </w:r>
      <w:r>
        <w:rPr>
          <w:rFonts w:ascii="Arial Unicode MS"/>
          <w:spacing w:val="-23"/>
          <w:sz w:val="19"/>
        </w:rPr>
        <w:t xml:space="preserve"> </w:t>
      </w:r>
      <w:r>
        <w:rPr>
          <w:rFonts w:ascii="Arial Unicode MS"/>
          <w:sz w:val="19"/>
        </w:rPr>
        <w:t>within</w:t>
      </w:r>
      <w:r>
        <w:rPr>
          <w:rFonts w:ascii="Arial Unicode MS"/>
          <w:spacing w:val="-31"/>
          <w:sz w:val="19"/>
        </w:rPr>
        <w:t xml:space="preserve"> </w:t>
      </w:r>
      <w:r>
        <w:rPr>
          <w:rFonts w:ascii="Arial Unicode MS"/>
          <w:sz w:val="19"/>
        </w:rPr>
        <w:t>this</w:t>
      </w:r>
      <w:r>
        <w:rPr>
          <w:rFonts w:ascii="Arial Unicode MS"/>
          <w:spacing w:val="-25"/>
          <w:sz w:val="19"/>
        </w:rPr>
        <w:t xml:space="preserve"> </w:t>
      </w:r>
      <w:r>
        <w:rPr>
          <w:rFonts w:ascii="Arial Unicode MS"/>
          <w:sz w:val="19"/>
        </w:rPr>
        <w:t xml:space="preserve">classification. </w:t>
      </w:r>
      <w:r w:rsidR="00D374B9">
        <w:rPr>
          <w:rFonts w:ascii="Arial Unicode MS"/>
          <w:sz w:val="19"/>
        </w:rPr>
        <w:t xml:space="preserve"> </w:t>
      </w:r>
      <w:proofErr w:type="spellStart"/>
      <w:r>
        <w:rPr>
          <w:rFonts w:ascii="Arial Unicode MS"/>
          <w:position w:val="1"/>
          <w:sz w:val="19"/>
        </w:rPr>
        <w:t>Th</w:t>
      </w:r>
      <w:proofErr w:type="spellEnd"/>
      <w:r>
        <w:rPr>
          <w:rFonts w:ascii="Arial Unicode MS"/>
          <w:sz w:val="19"/>
        </w:rPr>
        <w:t>e</w:t>
      </w:r>
      <w:r>
        <w:rPr>
          <w:rFonts w:ascii="Arial Unicode MS"/>
          <w:spacing w:val="-34"/>
          <w:sz w:val="19"/>
        </w:rPr>
        <w:t xml:space="preserve"> </w:t>
      </w:r>
      <w:r>
        <w:rPr>
          <w:rFonts w:ascii="Arial Unicode MS"/>
          <w:position w:val="1"/>
          <w:sz w:val="19"/>
        </w:rPr>
        <w:t>omission</w:t>
      </w:r>
      <w:r w:rsidR="00D374B9">
        <w:rPr>
          <w:rFonts w:ascii="Arial Unicode MS"/>
          <w:position w:val="1"/>
          <w:sz w:val="19"/>
        </w:rPr>
        <w:t xml:space="preserve"> </w:t>
      </w:r>
      <w:r>
        <w:rPr>
          <w:rFonts w:ascii="Arial Unicode MS"/>
          <w:spacing w:val="7"/>
          <w:position w:val="1"/>
          <w:sz w:val="19"/>
        </w:rPr>
        <w:t>of</w:t>
      </w:r>
      <w:r w:rsidR="00D374B9">
        <w:rPr>
          <w:rFonts w:ascii="Arial Unicode MS"/>
          <w:spacing w:val="7"/>
          <w:position w:val="1"/>
          <w:sz w:val="19"/>
        </w:rPr>
        <w:t xml:space="preserve"> </w:t>
      </w:r>
      <w:r>
        <w:rPr>
          <w:rFonts w:ascii="Arial Unicode MS"/>
          <w:spacing w:val="7"/>
          <w:position w:val="1"/>
          <w:sz w:val="19"/>
        </w:rPr>
        <w:t>an</w:t>
      </w:r>
      <w:r>
        <w:rPr>
          <w:rFonts w:ascii="Arial Unicode MS"/>
          <w:spacing w:val="-31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essential</w:t>
      </w:r>
      <w:r>
        <w:rPr>
          <w:rFonts w:ascii="Arial Unicode MS"/>
          <w:spacing w:val="-29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function</w:t>
      </w:r>
      <w:r>
        <w:rPr>
          <w:rFonts w:ascii="Arial Unicode MS"/>
          <w:spacing w:val="-31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does</w:t>
      </w:r>
      <w:r>
        <w:rPr>
          <w:rFonts w:ascii="Arial Unicode MS"/>
          <w:spacing w:val="-34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not</w:t>
      </w:r>
      <w:r>
        <w:rPr>
          <w:rFonts w:ascii="Arial Unicode MS"/>
          <w:spacing w:val="-33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preclude</w:t>
      </w:r>
      <w:r>
        <w:rPr>
          <w:rFonts w:ascii="Arial Unicode MS"/>
          <w:spacing w:val="-31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management</w:t>
      </w:r>
      <w:r>
        <w:rPr>
          <w:rFonts w:ascii="Arial Unicode MS"/>
          <w:spacing w:val="-31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from</w:t>
      </w:r>
      <w:r>
        <w:rPr>
          <w:rFonts w:ascii="Arial Unicode MS"/>
          <w:spacing w:val="-27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assigning</w:t>
      </w:r>
      <w:r>
        <w:rPr>
          <w:rFonts w:ascii="Arial Unicode MS"/>
          <w:spacing w:val="-27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duties</w:t>
      </w:r>
      <w:r>
        <w:rPr>
          <w:rFonts w:ascii="Arial Unicode MS"/>
          <w:spacing w:val="-28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not</w:t>
      </w:r>
      <w:r>
        <w:rPr>
          <w:rFonts w:ascii="Arial Unicode MS"/>
          <w:spacing w:val="-32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listed</w:t>
      </w:r>
      <w:r>
        <w:rPr>
          <w:rFonts w:ascii="Arial Unicode MS"/>
          <w:spacing w:val="-33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herein</w:t>
      </w:r>
      <w:r>
        <w:rPr>
          <w:rFonts w:ascii="Arial Unicode MS"/>
          <w:spacing w:val="-27"/>
          <w:position w:val="1"/>
          <w:sz w:val="19"/>
        </w:rPr>
        <w:t xml:space="preserve"> </w:t>
      </w:r>
      <w:r>
        <w:rPr>
          <w:rFonts w:ascii="Arial Unicode MS"/>
          <w:spacing w:val="-3"/>
          <w:w w:val="125"/>
          <w:position w:val="1"/>
          <w:sz w:val="19"/>
        </w:rPr>
        <w:t>if</w:t>
      </w:r>
      <w:r w:rsidR="00D374B9">
        <w:rPr>
          <w:rFonts w:ascii="Arial Unicode MS"/>
          <w:spacing w:val="-3"/>
          <w:w w:val="125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such</w:t>
      </w:r>
      <w:r w:rsidR="00D374B9">
        <w:rPr>
          <w:rFonts w:ascii="Arial Unicode MS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functions</w:t>
      </w:r>
      <w:r>
        <w:rPr>
          <w:rFonts w:ascii="Arial Unicode MS"/>
          <w:spacing w:val="-23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>are</w:t>
      </w:r>
      <w:r>
        <w:rPr>
          <w:rFonts w:ascii="Arial Unicode MS"/>
          <w:spacing w:val="-31"/>
          <w:position w:val="1"/>
          <w:sz w:val="19"/>
        </w:rPr>
        <w:t xml:space="preserve"> </w:t>
      </w:r>
      <w:r>
        <w:rPr>
          <w:rFonts w:ascii="Arial Unicode MS"/>
          <w:position w:val="1"/>
          <w:sz w:val="19"/>
        </w:rPr>
        <w:t xml:space="preserve">a </w:t>
      </w:r>
      <w:r>
        <w:rPr>
          <w:rFonts w:ascii="Arial Unicode MS"/>
          <w:sz w:val="19"/>
        </w:rPr>
        <w:t>logical assignment to the</w:t>
      </w:r>
      <w:r>
        <w:rPr>
          <w:rFonts w:ascii="Arial Unicode MS"/>
          <w:spacing w:val="-23"/>
          <w:sz w:val="19"/>
        </w:rPr>
        <w:t xml:space="preserve"> </w:t>
      </w:r>
      <w:r>
        <w:rPr>
          <w:rFonts w:ascii="Arial Unicode MS"/>
          <w:sz w:val="19"/>
        </w:rPr>
        <w:t>position.</w:t>
      </w:r>
    </w:p>
    <w:p w:rsidR="00A8009D" w:rsidRDefault="00A8009D">
      <w:pPr>
        <w:pStyle w:val="BodyText"/>
        <w:spacing w:before="5"/>
        <w:rPr>
          <w:rFonts w:ascii="Arial Unicode MS"/>
          <w:sz w:val="14"/>
        </w:rPr>
      </w:pPr>
    </w:p>
    <w:p w:rsidR="00A8009D" w:rsidRDefault="00656DD9">
      <w:pPr>
        <w:pStyle w:val="Heading1"/>
        <w:spacing w:line="283" w:lineRule="exact"/>
        <w:ind w:left="1167" w:firstLine="0"/>
      </w:pPr>
      <w:r>
        <w:t>•Road maintenance and repair</w:t>
      </w:r>
    </w:p>
    <w:p w:rsidR="00A8009D" w:rsidRDefault="00D374B9">
      <w:pPr>
        <w:pStyle w:val="ListParagraph"/>
        <w:numPr>
          <w:ilvl w:val="0"/>
          <w:numId w:val="2"/>
        </w:numPr>
        <w:tabs>
          <w:tab w:val="left" w:pos="1271"/>
        </w:tabs>
        <w:spacing w:line="271" w:lineRule="exact"/>
        <w:rPr>
          <w:sz w:val="26"/>
        </w:rPr>
      </w:pPr>
      <w:r>
        <w:rPr>
          <w:sz w:val="26"/>
        </w:rPr>
        <w:t>Right-</w:t>
      </w:r>
      <w:r w:rsidR="00656DD9">
        <w:rPr>
          <w:sz w:val="26"/>
        </w:rPr>
        <w:t>of</w:t>
      </w:r>
      <w:r>
        <w:rPr>
          <w:sz w:val="26"/>
        </w:rPr>
        <w:t>-</w:t>
      </w:r>
      <w:r w:rsidR="00656DD9">
        <w:rPr>
          <w:sz w:val="26"/>
        </w:rPr>
        <w:t>way clearing and</w:t>
      </w:r>
      <w:r w:rsidR="00656DD9">
        <w:rPr>
          <w:spacing w:val="-8"/>
          <w:sz w:val="26"/>
        </w:rPr>
        <w:t xml:space="preserve"> </w:t>
      </w:r>
      <w:r w:rsidR="00656DD9">
        <w:rPr>
          <w:sz w:val="26"/>
        </w:rPr>
        <w:t>mowing</w:t>
      </w:r>
    </w:p>
    <w:p w:rsidR="00A8009D" w:rsidRDefault="00656DD9">
      <w:pPr>
        <w:pStyle w:val="ListParagraph"/>
        <w:numPr>
          <w:ilvl w:val="0"/>
          <w:numId w:val="2"/>
        </w:numPr>
        <w:tabs>
          <w:tab w:val="left" w:pos="1271"/>
        </w:tabs>
        <w:spacing w:line="271" w:lineRule="exact"/>
        <w:rPr>
          <w:sz w:val="26"/>
        </w:rPr>
      </w:pPr>
      <w:r>
        <w:rPr>
          <w:sz w:val="26"/>
        </w:rPr>
        <w:t>Operates car/pick-up truck, light equipment and hand</w:t>
      </w:r>
      <w:r>
        <w:rPr>
          <w:spacing w:val="-47"/>
          <w:sz w:val="26"/>
        </w:rPr>
        <w:t xml:space="preserve"> </w:t>
      </w:r>
      <w:r>
        <w:rPr>
          <w:sz w:val="26"/>
        </w:rPr>
        <w:t>tools</w:t>
      </w:r>
    </w:p>
    <w:p w:rsidR="00A8009D" w:rsidRDefault="00D374B9">
      <w:pPr>
        <w:pStyle w:val="ListParagraph"/>
        <w:numPr>
          <w:ilvl w:val="0"/>
          <w:numId w:val="2"/>
        </w:numPr>
        <w:tabs>
          <w:tab w:val="left" w:pos="1271"/>
        </w:tabs>
        <w:spacing w:line="275" w:lineRule="exact"/>
        <w:rPr>
          <w:sz w:val="26"/>
        </w:rPr>
      </w:pPr>
      <w:r>
        <w:rPr>
          <w:sz w:val="26"/>
        </w:rPr>
        <w:t xml:space="preserve">Accurately record the </w:t>
      </w:r>
      <w:r w:rsidR="00656DD9">
        <w:rPr>
          <w:spacing w:val="-20"/>
          <w:sz w:val="26"/>
        </w:rPr>
        <w:t xml:space="preserve"> </w:t>
      </w:r>
      <w:r>
        <w:rPr>
          <w:sz w:val="26"/>
        </w:rPr>
        <w:t>water meter readings</w:t>
      </w:r>
    </w:p>
    <w:p w:rsidR="00A8009D" w:rsidRDefault="00656DD9">
      <w:pPr>
        <w:pStyle w:val="ListParagraph"/>
        <w:numPr>
          <w:ilvl w:val="0"/>
          <w:numId w:val="2"/>
        </w:numPr>
        <w:tabs>
          <w:tab w:val="left" w:pos="1278"/>
        </w:tabs>
        <w:spacing w:line="277" w:lineRule="exact"/>
        <w:ind w:left="1277" w:hanging="111"/>
        <w:rPr>
          <w:sz w:val="26"/>
        </w:rPr>
      </w:pPr>
      <w:r>
        <w:rPr>
          <w:sz w:val="26"/>
        </w:rPr>
        <w:t>Repair water/sewer</w:t>
      </w:r>
      <w:r>
        <w:rPr>
          <w:spacing w:val="-30"/>
          <w:sz w:val="26"/>
        </w:rPr>
        <w:t xml:space="preserve"> </w:t>
      </w:r>
      <w:r>
        <w:rPr>
          <w:sz w:val="26"/>
        </w:rPr>
        <w:t>lines</w:t>
      </w:r>
    </w:p>
    <w:p w:rsidR="00A8009D" w:rsidRDefault="00656DD9">
      <w:pPr>
        <w:pStyle w:val="ListParagraph"/>
        <w:numPr>
          <w:ilvl w:val="0"/>
          <w:numId w:val="2"/>
        </w:numPr>
        <w:tabs>
          <w:tab w:val="left" w:pos="1271"/>
        </w:tabs>
        <w:spacing w:line="286" w:lineRule="exact"/>
        <w:rPr>
          <w:sz w:val="26"/>
        </w:rPr>
      </w:pPr>
      <w:r>
        <w:rPr>
          <w:sz w:val="26"/>
        </w:rPr>
        <w:t xml:space="preserve">Performs related duties </w:t>
      </w:r>
      <w:r>
        <w:rPr>
          <w:spacing w:val="2"/>
          <w:sz w:val="26"/>
        </w:rPr>
        <w:t>as</w:t>
      </w:r>
      <w:r>
        <w:rPr>
          <w:spacing w:val="-26"/>
          <w:sz w:val="26"/>
        </w:rPr>
        <w:t xml:space="preserve"> </w:t>
      </w:r>
      <w:r>
        <w:rPr>
          <w:sz w:val="26"/>
        </w:rPr>
        <w:t>directed</w:t>
      </w:r>
    </w:p>
    <w:p w:rsidR="00A8009D" w:rsidRDefault="00A8009D">
      <w:pPr>
        <w:pStyle w:val="BodyText"/>
        <w:rPr>
          <w:sz w:val="26"/>
        </w:rPr>
      </w:pPr>
    </w:p>
    <w:p w:rsidR="00A8009D" w:rsidRDefault="00A8009D">
      <w:pPr>
        <w:pStyle w:val="BodyText"/>
        <w:rPr>
          <w:sz w:val="26"/>
        </w:rPr>
      </w:pPr>
    </w:p>
    <w:p w:rsidR="00A8009D" w:rsidRDefault="00656DD9">
      <w:pPr>
        <w:spacing w:before="227"/>
        <w:ind w:left="895"/>
        <w:rPr>
          <w:b/>
          <w:sz w:val="25"/>
        </w:rPr>
      </w:pPr>
      <w:r>
        <w:rPr>
          <w:b/>
          <w:sz w:val="25"/>
        </w:rPr>
        <w:t>MINIMUM QUALIFICATIONS:</w:t>
      </w:r>
    </w:p>
    <w:p w:rsidR="00A8009D" w:rsidRDefault="00656DD9">
      <w:pPr>
        <w:spacing w:before="250"/>
        <w:ind w:left="891"/>
        <w:rPr>
          <w:sz w:val="26"/>
        </w:rPr>
      </w:pPr>
      <w:proofErr w:type="gramStart"/>
      <w:r>
        <w:rPr>
          <w:sz w:val="26"/>
        </w:rPr>
        <w:t>High School diploma or GED.</w:t>
      </w:r>
      <w:proofErr w:type="gramEnd"/>
      <w:r>
        <w:rPr>
          <w:sz w:val="26"/>
        </w:rPr>
        <w:t xml:space="preserve"> Experience with the use of</w:t>
      </w:r>
      <w:r w:rsidR="00D374B9">
        <w:rPr>
          <w:sz w:val="26"/>
        </w:rPr>
        <w:t xml:space="preserve"> </w:t>
      </w:r>
      <w:r>
        <w:rPr>
          <w:sz w:val="26"/>
        </w:rPr>
        <w:t>light equipment/power tools is helpful.</w:t>
      </w:r>
    </w:p>
    <w:p w:rsidR="00A8009D" w:rsidRDefault="00A8009D">
      <w:pPr>
        <w:pStyle w:val="BodyText"/>
        <w:spacing w:before="1"/>
      </w:pPr>
    </w:p>
    <w:p w:rsidR="00A8009D" w:rsidRDefault="00656DD9">
      <w:pPr>
        <w:ind w:left="886"/>
        <w:rPr>
          <w:b/>
          <w:sz w:val="25"/>
        </w:rPr>
      </w:pPr>
      <w:r>
        <w:rPr>
          <w:b/>
          <w:sz w:val="25"/>
        </w:rPr>
        <w:t>LICENSES, CERTIFICATIONS OR REGISTRATIONS</w:t>
      </w:r>
    </w:p>
    <w:p w:rsidR="00A8009D" w:rsidRDefault="00656DD9">
      <w:pPr>
        <w:spacing w:before="254"/>
        <w:ind w:left="891"/>
        <w:rPr>
          <w:sz w:val="26"/>
        </w:rPr>
      </w:pPr>
      <w:r>
        <w:rPr>
          <w:sz w:val="26"/>
        </w:rPr>
        <w:t>Valid Florida Driver</w:t>
      </w:r>
      <w:r w:rsidR="00D374B9">
        <w:rPr>
          <w:sz w:val="26"/>
        </w:rPr>
        <w:t>’</w:t>
      </w:r>
      <w:r>
        <w:rPr>
          <w:sz w:val="26"/>
        </w:rPr>
        <w:t>s License</w:t>
      </w:r>
    </w:p>
    <w:p w:rsidR="00A8009D" w:rsidRDefault="00A8009D">
      <w:pPr>
        <w:rPr>
          <w:sz w:val="26"/>
        </w:rPr>
        <w:sectPr w:rsidR="00A8009D">
          <w:pgSz w:w="12240" w:h="15840"/>
          <w:pgMar w:top="1460" w:right="200" w:bottom="280" w:left="400" w:header="720" w:footer="720" w:gutter="0"/>
          <w:cols w:space="720"/>
        </w:sectPr>
      </w:pPr>
    </w:p>
    <w:p w:rsidR="00A8009D" w:rsidRDefault="00656DD9">
      <w:pPr>
        <w:pStyle w:val="ListParagraph"/>
        <w:numPr>
          <w:ilvl w:val="0"/>
          <w:numId w:val="1"/>
        </w:numPr>
        <w:tabs>
          <w:tab w:val="left" w:pos="262"/>
        </w:tabs>
        <w:spacing w:before="85"/>
        <w:rPr>
          <w:rFonts w:ascii="Arial" w:hAnsi="Arial"/>
          <w:sz w:val="10"/>
        </w:rPr>
      </w:pPr>
      <w:r>
        <w:rPr>
          <w:rFonts w:ascii="Arial" w:hAnsi="Arial"/>
          <w:sz w:val="10"/>
        </w:rPr>
        <w:lastRenderedPageBreak/>
        <w:t>I</w:t>
      </w:r>
    </w:p>
    <w:p w:rsidR="00A8009D" w:rsidRDefault="00A8009D">
      <w:pPr>
        <w:pStyle w:val="BodyText"/>
        <w:rPr>
          <w:rFonts w:ascii="Arial"/>
          <w:sz w:val="20"/>
        </w:rPr>
      </w:pPr>
    </w:p>
    <w:p w:rsidR="00A8009D" w:rsidRDefault="00A8009D">
      <w:pPr>
        <w:pStyle w:val="BodyText"/>
        <w:spacing w:before="5"/>
        <w:rPr>
          <w:rFonts w:ascii="Arial"/>
          <w:sz w:val="18"/>
        </w:rPr>
      </w:pPr>
    </w:p>
    <w:p w:rsidR="00A8009D" w:rsidRDefault="00656DD9">
      <w:pPr>
        <w:spacing w:before="1" w:line="300" w:lineRule="auto"/>
        <w:ind w:left="9111" w:right="741" w:hanging="383"/>
        <w:jc w:val="right"/>
        <w:rPr>
          <w:rFonts w:ascii="Arial"/>
          <w:sz w:val="19"/>
        </w:rPr>
      </w:pPr>
      <w:r>
        <w:rPr>
          <w:rFonts w:ascii="Arial"/>
          <w:w w:val="105"/>
          <w:sz w:val="19"/>
        </w:rPr>
        <w:t>Maintenance</w:t>
      </w:r>
      <w:r>
        <w:rPr>
          <w:rFonts w:ascii="Arial"/>
          <w:spacing w:val="-5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Technician</w:t>
      </w:r>
      <w:r>
        <w:rPr>
          <w:rFonts w:ascii="Arial"/>
          <w:spacing w:val="-1"/>
          <w:w w:val="102"/>
          <w:sz w:val="19"/>
        </w:rPr>
        <w:t xml:space="preserve"> </w:t>
      </w:r>
      <w:r>
        <w:rPr>
          <w:rFonts w:ascii="Arial"/>
          <w:w w:val="105"/>
          <w:sz w:val="19"/>
        </w:rPr>
        <w:t>Position</w:t>
      </w:r>
      <w:r>
        <w:rPr>
          <w:rFonts w:ascii="Arial"/>
          <w:spacing w:val="-1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>Description</w:t>
      </w:r>
    </w:p>
    <w:p w:rsidR="00A8009D" w:rsidRDefault="00656DD9">
      <w:pPr>
        <w:spacing w:line="213" w:lineRule="exact"/>
        <w:ind w:right="734"/>
        <w:jc w:val="right"/>
        <w:rPr>
          <w:rFonts w:ascii="Arial"/>
          <w:sz w:val="19"/>
        </w:rPr>
      </w:pPr>
      <w:r>
        <w:rPr>
          <w:rFonts w:ascii="Arial"/>
          <w:spacing w:val="-2"/>
          <w:w w:val="105"/>
          <w:sz w:val="19"/>
        </w:rPr>
        <w:t>Page2</w:t>
      </w:r>
    </w:p>
    <w:p w:rsidR="00A8009D" w:rsidRDefault="00A8009D">
      <w:pPr>
        <w:pStyle w:val="BodyText"/>
        <w:rPr>
          <w:rFonts w:ascii="Arial"/>
          <w:sz w:val="20"/>
        </w:rPr>
      </w:pPr>
    </w:p>
    <w:p w:rsidR="00A8009D" w:rsidRDefault="00A8009D">
      <w:pPr>
        <w:pStyle w:val="BodyText"/>
        <w:spacing w:before="10"/>
        <w:rPr>
          <w:rFonts w:ascii="Arial"/>
          <w:sz w:val="18"/>
        </w:rPr>
      </w:pPr>
    </w:p>
    <w:p w:rsidR="00A8009D" w:rsidRDefault="00656DD9">
      <w:pPr>
        <w:pStyle w:val="Heading4"/>
        <w:spacing w:before="91"/>
        <w:ind w:left="1002"/>
      </w:pPr>
      <w:r>
        <w:rPr>
          <w:w w:val="105"/>
        </w:rPr>
        <w:t>KNOWLEDGE, SKILLS, AND ABILITIES</w:t>
      </w:r>
    </w:p>
    <w:p w:rsidR="00A8009D" w:rsidRDefault="00A8009D">
      <w:pPr>
        <w:pStyle w:val="BodyText"/>
        <w:spacing w:before="2"/>
        <w:rPr>
          <w:b/>
          <w:sz w:val="32"/>
        </w:rPr>
      </w:pPr>
    </w:p>
    <w:p w:rsidR="00A8009D" w:rsidRDefault="00656DD9">
      <w:pPr>
        <w:pStyle w:val="BodyText"/>
        <w:ind w:left="1225"/>
      </w:pPr>
      <w:r>
        <w:rPr>
          <w:w w:val="105"/>
        </w:rPr>
        <w:t>•Knowledge of or ability to become familiar with the geography of the Town</w:t>
      </w:r>
    </w:p>
    <w:p w:rsidR="00A8009D" w:rsidRDefault="00656DD9">
      <w:pPr>
        <w:pStyle w:val="BodyText"/>
        <w:spacing w:before="32"/>
        <w:ind w:left="1218"/>
      </w:pPr>
      <w:r>
        <w:rPr>
          <w:w w:val="105"/>
        </w:rPr>
        <w:t>•Proficient in the use and maintenance of mowers and other light equipment and power tools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343"/>
        </w:tabs>
        <w:spacing w:before="31"/>
        <w:ind w:left="1342"/>
        <w:rPr>
          <w:sz w:val="23"/>
        </w:rPr>
      </w:pPr>
      <w:r>
        <w:rPr>
          <w:w w:val="105"/>
          <w:sz w:val="23"/>
        </w:rPr>
        <w:t>Knowledge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ability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 w:rsidR="00D374B9">
        <w:rPr>
          <w:w w:val="105"/>
          <w:sz w:val="23"/>
        </w:rPr>
        <w:t>learn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operate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heavy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equipme</w:t>
      </w:r>
      <w:r>
        <w:rPr>
          <w:w w:val="105"/>
          <w:sz w:val="23"/>
        </w:rPr>
        <w:t>nt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345"/>
        </w:tabs>
        <w:spacing w:before="31"/>
        <w:ind w:left="1344" w:hanging="134"/>
        <w:rPr>
          <w:sz w:val="23"/>
        </w:rPr>
      </w:pPr>
      <w:r>
        <w:rPr>
          <w:sz w:val="23"/>
        </w:rPr>
        <w:t>Ability to understand and follow both written and oral</w:t>
      </w:r>
      <w:r>
        <w:rPr>
          <w:spacing w:val="-25"/>
          <w:sz w:val="23"/>
        </w:rPr>
        <w:t xml:space="preserve"> </w:t>
      </w:r>
      <w:r>
        <w:rPr>
          <w:sz w:val="23"/>
        </w:rPr>
        <w:t>instructions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345"/>
        </w:tabs>
        <w:spacing w:before="31"/>
        <w:ind w:left="1344" w:hanging="134"/>
        <w:rPr>
          <w:sz w:val="23"/>
        </w:rPr>
      </w:pPr>
      <w:r>
        <w:rPr>
          <w:w w:val="105"/>
          <w:sz w:val="23"/>
        </w:rPr>
        <w:t>Ability to interact positively with the</w:t>
      </w:r>
      <w:r>
        <w:rPr>
          <w:spacing w:val="-32"/>
          <w:w w:val="105"/>
          <w:sz w:val="23"/>
        </w:rPr>
        <w:t xml:space="preserve"> </w:t>
      </w:r>
      <w:r>
        <w:rPr>
          <w:w w:val="105"/>
          <w:sz w:val="23"/>
        </w:rPr>
        <w:t>public</w:t>
      </w:r>
    </w:p>
    <w:p w:rsidR="00A8009D" w:rsidRDefault="00A8009D">
      <w:pPr>
        <w:pStyle w:val="BodyText"/>
        <w:rPr>
          <w:sz w:val="26"/>
        </w:rPr>
      </w:pPr>
    </w:p>
    <w:p w:rsidR="00A8009D" w:rsidRDefault="00A8009D">
      <w:pPr>
        <w:pStyle w:val="BodyText"/>
        <w:spacing w:before="8"/>
        <w:rPr>
          <w:sz w:val="21"/>
        </w:rPr>
      </w:pPr>
    </w:p>
    <w:p w:rsidR="00A8009D" w:rsidRDefault="00656DD9">
      <w:pPr>
        <w:pStyle w:val="Heading4"/>
        <w:ind w:left="849"/>
        <w:rPr>
          <w:sz w:val="24"/>
        </w:rPr>
      </w:pPr>
      <w:r>
        <w:rPr>
          <w:w w:val="105"/>
        </w:rPr>
        <w:t>PHYSICAL ABILITIES REQUIRED</w:t>
      </w:r>
      <w:r w:rsidR="00D374B9">
        <w:rPr>
          <w:w w:val="105"/>
        </w:rPr>
        <w:t xml:space="preserve"> </w:t>
      </w:r>
      <w:proofErr w:type="gramStart"/>
      <w:r>
        <w:rPr>
          <w:w w:val="105"/>
        </w:rPr>
        <w:t>TO</w:t>
      </w:r>
      <w:r w:rsidR="00D374B9">
        <w:rPr>
          <w:w w:val="105"/>
        </w:rPr>
        <w:t xml:space="preserve"> </w:t>
      </w:r>
      <w:r>
        <w:rPr>
          <w:w w:val="105"/>
        </w:rPr>
        <w:t>PERFORM</w:t>
      </w:r>
      <w:proofErr w:type="gramEnd"/>
      <w:r>
        <w:rPr>
          <w:w w:val="105"/>
        </w:rPr>
        <w:t xml:space="preserve"> THE ESSENTIAL FUNCTIONS OF THIS </w:t>
      </w:r>
      <w:r>
        <w:rPr>
          <w:w w:val="105"/>
          <w:sz w:val="24"/>
        </w:rPr>
        <w:t>JOB: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568"/>
          <w:tab w:val="left" w:pos="1569"/>
        </w:tabs>
        <w:spacing w:before="188" w:line="255" w:lineRule="exact"/>
        <w:ind w:left="1568" w:hanging="373"/>
        <w:rPr>
          <w:sz w:val="23"/>
        </w:rPr>
      </w:pPr>
      <w:r>
        <w:rPr>
          <w:w w:val="105"/>
          <w:sz w:val="23"/>
        </w:rPr>
        <w:t>Use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hands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finger,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handle,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feel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569"/>
          <w:tab w:val="left" w:pos="1570"/>
        </w:tabs>
        <w:spacing w:line="255" w:lineRule="exact"/>
        <w:ind w:left="1569" w:hanging="367"/>
        <w:rPr>
          <w:sz w:val="23"/>
        </w:rPr>
      </w:pPr>
      <w:r>
        <w:rPr>
          <w:w w:val="105"/>
          <w:sz w:val="23"/>
        </w:rPr>
        <w:t>Good vision and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hearing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563"/>
          <w:tab w:val="left" w:pos="1564"/>
        </w:tabs>
        <w:spacing w:before="17" w:line="252" w:lineRule="auto"/>
        <w:ind w:right="1730" w:hanging="348"/>
        <w:rPr>
          <w:sz w:val="23"/>
        </w:rPr>
      </w:pPr>
      <w:r>
        <w:rPr>
          <w:w w:val="105"/>
          <w:sz w:val="23"/>
        </w:rPr>
        <w:t>Tasks involve the intermittent performance of physically demanding work, typically involving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combination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lifting,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pulling,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carrying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50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pounds,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walking, standing, bending/kneeling, crawling 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balancing.</w:t>
      </w:r>
    </w:p>
    <w:p w:rsidR="00A8009D" w:rsidRDefault="00656DD9">
      <w:pPr>
        <w:pStyle w:val="Heading4"/>
        <w:spacing w:before="220"/>
      </w:pPr>
      <w:r>
        <w:rPr>
          <w:w w:val="105"/>
        </w:rPr>
        <w:t>ENVIRONMENTAL CONDITIONS:</w:t>
      </w:r>
    </w:p>
    <w:p w:rsidR="00A8009D" w:rsidRDefault="00A8009D">
      <w:pPr>
        <w:pStyle w:val="BodyText"/>
        <w:spacing w:before="9"/>
        <w:rPr>
          <w:b/>
          <w:sz w:val="22"/>
        </w:rPr>
      </w:pPr>
    </w:p>
    <w:p w:rsidR="00A8009D" w:rsidRDefault="00656DD9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spacing w:line="252" w:lineRule="auto"/>
        <w:ind w:left="1547" w:right="887" w:hanging="352"/>
        <w:rPr>
          <w:sz w:val="23"/>
        </w:rPr>
      </w:pPr>
      <w:r>
        <w:rPr>
          <w:w w:val="105"/>
          <w:sz w:val="23"/>
        </w:rPr>
        <w:t>Exposure to disagreeable environmental factors, such as outside weather conditions, dampness/h</w:t>
      </w:r>
      <w:r w:rsidR="00D374B9">
        <w:rPr>
          <w:w w:val="105"/>
          <w:sz w:val="23"/>
        </w:rPr>
        <w:t>um</w:t>
      </w:r>
      <w:r>
        <w:rPr>
          <w:w w:val="105"/>
          <w:sz w:val="23"/>
        </w:rPr>
        <w:t>idity,</w:t>
      </w:r>
      <w:r>
        <w:rPr>
          <w:spacing w:val="-22"/>
          <w:w w:val="105"/>
          <w:sz w:val="23"/>
        </w:rPr>
        <w:t xml:space="preserve"> </w:t>
      </w:r>
      <w:r>
        <w:rPr>
          <w:w w:val="105"/>
          <w:sz w:val="23"/>
        </w:rPr>
        <w:t>heat</w:t>
      </w:r>
      <w:r>
        <w:rPr>
          <w:spacing w:val="-1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cold,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noisy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dusty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conditions,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and working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9"/>
          <w:w w:val="105"/>
          <w:sz w:val="23"/>
        </w:rPr>
        <w:t xml:space="preserve"> </w:t>
      </w:r>
      <w:r>
        <w:rPr>
          <w:w w:val="105"/>
          <w:sz w:val="23"/>
        </w:rPr>
        <w:t>moving objects and moving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vehicles</w:t>
      </w:r>
    </w:p>
    <w:p w:rsidR="00A8009D" w:rsidRDefault="00656DD9">
      <w:pPr>
        <w:pStyle w:val="ListParagraph"/>
        <w:numPr>
          <w:ilvl w:val="1"/>
          <w:numId w:val="1"/>
        </w:numPr>
        <w:tabs>
          <w:tab w:val="left" w:pos="1544"/>
          <w:tab w:val="left" w:pos="1545"/>
        </w:tabs>
        <w:spacing w:before="11" w:line="249" w:lineRule="auto"/>
        <w:ind w:left="1541" w:right="881" w:hanging="360"/>
        <w:rPr>
          <w:sz w:val="23"/>
        </w:rPr>
      </w:pPr>
      <w:r>
        <w:rPr>
          <w:w w:val="105"/>
          <w:sz w:val="23"/>
        </w:rPr>
        <w:t>Requires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movement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23"/>
          <w:w w:val="105"/>
          <w:sz w:val="23"/>
        </w:rPr>
        <w:t xml:space="preserve"> </w:t>
      </w:r>
      <w:r>
        <w:rPr>
          <w:w w:val="105"/>
          <w:sz w:val="23"/>
        </w:rPr>
        <w:t>slippery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uneven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surfaces,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below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ground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level</w:t>
      </w:r>
      <w:r>
        <w:rPr>
          <w:spacing w:val="-1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feet, legs or hands 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water</w:t>
      </w:r>
    </w:p>
    <w:sectPr w:rsidR="00A8009D">
      <w:pgSz w:w="12240" w:h="15840"/>
      <w:pgMar w:top="160" w:right="2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E71"/>
    <w:multiLevelType w:val="hybridMultilevel"/>
    <w:tmpl w:val="5F268C54"/>
    <w:lvl w:ilvl="0" w:tplc="044AF9F4">
      <w:numFmt w:val="bullet"/>
      <w:lvlText w:val="•"/>
      <w:lvlJc w:val="left"/>
      <w:pPr>
        <w:ind w:left="1270" w:hanging="104"/>
      </w:pPr>
      <w:rPr>
        <w:rFonts w:ascii="Times New Roman" w:eastAsia="Times New Roman" w:hAnsi="Times New Roman" w:cs="Times New Roman" w:hint="default"/>
        <w:w w:val="112"/>
        <w:sz w:val="24"/>
        <w:szCs w:val="24"/>
      </w:rPr>
    </w:lvl>
    <w:lvl w:ilvl="1" w:tplc="9236C7B4">
      <w:numFmt w:val="bullet"/>
      <w:lvlText w:val="•"/>
      <w:lvlJc w:val="left"/>
      <w:pPr>
        <w:ind w:left="2316" w:hanging="104"/>
      </w:pPr>
      <w:rPr>
        <w:rFonts w:hint="default"/>
      </w:rPr>
    </w:lvl>
    <w:lvl w:ilvl="2" w:tplc="D9D2D40C">
      <w:numFmt w:val="bullet"/>
      <w:lvlText w:val="•"/>
      <w:lvlJc w:val="left"/>
      <w:pPr>
        <w:ind w:left="3352" w:hanging="104"/>
      </w:pPr>
      <w:rPr>
        <w:rFonts w:hint="default"/>
      </w:rPr>
    </w:lvl>
    <w:lvl w:ilvl="3" w:tplc="92BCBB90">
      <w:numFmt w:val="bullet"/>
      <w:lvlText w:val="•"/>
      <w:lvlJc w:val="left"/>
      <w:pPr>
        <w:ind w:left="4388" w:hanging="104"/>
      </w:pPr>
      <w:rPr>
        <w:rFonts w:hint="default"/>
      </w:rPr>
    </w:lvl>
    <w:lvl w:ilvl="4" w:tplc="F98C1BB0">
      <w:numFmt w:val="bullet"/>
      <w:lvlText w:val="•"/>
      <w:lvlJc w:val="left"/>
      <w:pPr>
        <w:ind w:left="5424" w:hanging="104"/>
      </w:pPr>
      <w:rPr>
        <w:rFonts w:hint="default"/>
      </w:rPr>
    </w:lvl>
    <w:lvl w:ilvl="5" w:tplc="79AC2B30">
      <w:numFmt w:val="bullet"/>
      <w:lvlText w:val="•"/>
      <w:lvlJc w:val="left"/>
      <w:pPr>
        <w:ind w:left="6460" w:hanging="104"/>
      </w:pPr>
      <w:rPr>
        <w:rFonts w:hint="default"/>
      </w:rPr>
    </w:lvl>
    <w:lvl w:ilvl="6" w:tplc="2A181E36">
      <w:numFmt w:val="bullet"/>
      <w:lvlText w:val="•"/>
      <w:lvlJc w:val="left"/>
      <w:pPr>
        <w:ind w:left="7496" w:hanging="104"/>
      </w:pPr>
      <w:rPr>
        <w:rFonts w:hint="default"/>
      </w:rPr>
    </w:lvl>
    <w:lvl w:ilvl="7" w:tplc="5E707E9C">
      <w:numFmt w:val="bullet"/>
      <w:lvlText w:val="•"/>
      <w:lvlJc w:val="left"/>
      <w:pPr>
        <w:ind w:left="8532" w:hanging="104"/>
      </w:pPr>
      <w:rPr>
        <w:rFonts w:hint="default"/>
      </w:rPr>
    </w:lvl>
    <w:lvl w:ilvl="8" w:tplc="9DF8B624">
      <w:numFmt w:val="bullet"/>
      <w:lvlText w:val="•"/>
      <w:lvlJc w:val="left"/>
      <w:pPr>
        <w:ind w:left="9568" w:hanging="104"/>
      </w:pPr>
      <w:rPr>
        <w:rFonts w:hint="default"/>
      </w:rPr>
    </w:lvl>
  </w:abstractNum>
  <w:abstractNum w:abstractNumId="1">
    <w:nsid w:val="41D84BFC"/>
    <w:multiLevelType w:val="hybridMultilevel"/>
    <w:tmpl w:val="79644F00"/>
    <w:lvl w:ilvl="0" w:tplc="1EB8FAEA">
      <w:numFmt w:val="bullet"/>
      <w:lvlText w:val="•"/>
      <w:lvlJc w:val="left"/>
      <w:pPr>
        <w:ind w:left="261" w:hanging="155"/>
      </w:pPr>
      <w:rPr>
        <w:rFonts w:ascii="Arial" w:eastAsia="Arial" w:hAnsi="Arial" w:cs="Arial" w:hint="default"/>
        <w:w w:val="100"/>
        <w:sz w:val="10"/>
        <w:szCs w:val="10"/>
      </w:rPr>
    </w:lvl>
    <w:lvl w:ilvl="1" w:tplc="A11EA322">
      <w:numFmt w:val="bullet"/>
      <w:lvlText w:val="•"/>
      <w:lvlJc w:val="left"/>
      <w:pPr>
        <w:ind w:left="1551" w:hanging="132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EC5294EC">
      <w:numFmt w:val="bullet"/>
      <w:lvlText w:val="•"/>
      <w:lvlJc w:val="left"/>
      <w:pPr>
        <w:ind w:left="2680" w:hanging="132"/>
      </w:pPr>
      <w:rPr>
        <w:rFonts w:hint="default"/>
      </w:rPr>
    </w:lvl>
    <w:lvl w:ilvl="3" w:tplc="A8BE0B8C">
      <w:numFmt w:val="bullet"/>
      <w:lvlText w:val="•"/>
      <w:lvlJc w:val="left"/>
      <w:pPr>
        <w:ind w:left="3800" w:hanging="132"/>
      </w:pPr>
      <w:rPr>
        <w:rFonts w:hint="default"/>
      </w:rPr>
    </w:lvl>
    <w:lvl w:ilvl="4" w:tplc="5AA24F5E">
      <w:numFmt w:val="bullet"/>
      <w:lvlText w:val="•"/>
      <w:lvlJc w:val="left"/>
      <w:pPr>
        <w:ind w:left="4920" w:hanging="132"/>
      </w:pPr>
      <w:rPr>
        <w:rFonts w:hint="default"/>
      </w:rPr>
    </w:lvl>
    <w:lvl w:ilvl="5" w:tplc="2566016C">
      <w:numFmt w:val="bullet"/>
      <w:lvlText w:val="•"/>
      <w:lvlJc w:val="left"/>
      <w:pPr>
        <w:ind w:left="6040" w:hanging="132"/>
      </w:pPr>
      <w:rPr>
        <w:rFonts w:hint="default"/>
      </w:rPr>
    </w:lvl>
    <w:lvl w:ilvl="6" w:tplc="0A641ACC">
      <w:numFmt w:val="bullet"/>
      <w:lvlText w:val="•"/>
      <w:lvlJc w:val="left"/>
      <w:pPr>
        <w:ind w:left="7160" w:hanging="132"/>
      </w:pPr>
      <w:rPr>
        <w:rFonts w:hint="default"/>
      </w:rPr>
    </w:lvl>
    <w:lvl w:ilvl="7" w:tplc="6E005870">
      <w:numFmt w:val="bullet"/>
      <w:lvlText w:val="•"/>
      <w:lvlJc w:val="left"/>
      <w:pPr>
        <w:ind w:left="8280" w:hanging="132"/>
      </w:pPr>
      <w:rPr>
        <w:rFonts w:hint="default"/>
      </w:rPr>
    </w:lvl>
    <w:lvl w:ilvl="8" w:tplc="1396B248">
      <w:numFmt w:val="bullet"/>
      <w:lvlText w:val="•"/>
      <w:lvlJc w:val="left"/>
      <w:pPr>
        <w:ind w:left="9400" w:hanging="13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8009D"/>
    <w:rsid w:val="00656DD9"/>
    <w:rsid w:val="00A8009D"/>
    <w:rsid w:val="00D3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70" w:hanging="104"/>
      <w:outlineLvl w:val="0"/>
    </w:pPr>
    <w:rPr>
      <w:sz w:val="26"/>
      <w:szCs w:val="26"/>
    </w:rPr>
  </w:style>
  <w:style w:type="paragraph" w:styleId="Heading2">
    <w:name w:val="heading 2"/>
    <w:basedOn w:val="Normal"/>
    <w:uiPriority w:val="1"/>
    <w:qFormat/>
    <w:pPr>
      <w:ind w:left="1131" w:right="1261"/>
      <w:outlineLvl w:val="1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22"/>
      <w:ind w:left="1123"/>
      <w:outlineLvl w:val="2"/>
    </w:pPr>
    <w:rPr>
      <w:rFonts w:ascii="Cambria" w:eastAsia="Cambria" w:hAnsi="Cambria" w:cs="Cambria"/>
      <w:sz w:val="24"/>
      <w:szCs w:val="24"/>
    </w:rPr>
  </w:style>
  <w:style w:type="paragraph" w:styleId="Heading4">
    <w:name w:val="heading 4"/>
    <w:basedOn w:val="Normal"/>
    <w:uiPriority w:val="1"/>
    <w:qFormat/>
    <w:pPr>
      <w:ind w:left="836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270" w:hanging="10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ms.cob@fairpoint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Hatcher</cp:lastModifiedBy>
  <cp:revision>3</cp:revision>
  <dcterms:created xsi:type="dcterms:W3CDTF">2024-03-19T15:02:00Z</dcterms:created>
  <dcterms:modified xsi:type="dcterms:W3CDTF">2024-03-19T15:16:00Z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2022-03-16T00:00:00Z</vt:filetime>
  </property>
  <property fmtid="{D5CDD505-2E9C-101B-9397-08002B2CF9AE}" pid="3" name="Creator">
    <vt:lpwstr>VersaLink C7030</vt:lpwstr>
  </property>
  <property fmtid="{D5CDD505-2E9C-101B-9397-08002B2CF9AE}" pid="4" name="LastSaved">
    <vt:filetime>2024-03-19T00:00:00Z</vt:filetime>
  </property>
</Properties>
</file>